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7772DA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  <w:r w:rsidRPr="00E036D1">
        <w:rPr>
          <w:rFonts w:hint="eastAsia"/>
        </w:rPr>
        <w:t>题目：对电影《地心营救》的主题思想进行分析，字数不少于</w:t>
      </w:r>
      <w:r w:rsidRPr="00E036D1">
        <w:rPr>
          <w:rFonts w:hint="eastAsia"/>
        </w:rPr>
        <w:t>1000</w:t>
      </w:r>
      <w:r w:rsidRPr="00E036D1">
        <w:rPr>
          <w:rFonts w:hint="eastAsia"/>
        </w:rPr>
        <w:t>字。</w:t>
      </w:r>
    </w:p>
    <w:p w:rsidR="00E036D1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</w:p>
    <w:p w:rsidR="00E036D1" w:rsidRPr="00E036D1" w:rsidRDefault="00E036D1" w:rsidP="00E036D1">
      <w:pPr>
        <w:spacing w:line="360" w:lineRule="auto"/>
        <w:ind w:firstLineChars="200" w:firstLine="482"/>
        <w:jc w:val="center"/>
        <w:rPr>
          <w:b/>
          <w:sz w:val="24"/>
        </w:rPr>
      </w:pPr>
      <w:r w:rsidRPr="00E036D1">
        <w:rPr>
          <w:rFonts w:hint="eastAsia"/>
          <w:b/>
          <w:sz w:val="24"/>
        </w:rPr>
        <w:t>智利的空前灾难</w:t>
      </w:r>
      <w:r w:rsidRPr="00E036D1">
        <w:rPr>
          <w:rFonts w:hint="eastAsia"/>
          <w:b/>
          <w:sz w:val="24"/>
        </w:rPr>
        <w:t xml:space="preserve">    </w:t>
      </w:r>
      <w:r w:rsidRPr="00E036D1">
        <w:rPr>
          <w:rFonts w:hint="eastAsia"/>
          <w:b/>
          <w:sz w:val="24"/>
        </w:rPr>
        <w:t>好菜</w:t>
      </w:r>
      <w:proofErr w:type="gramStart"/>
      <w:r w:rsidRPr="00E036D1">
        <w:rPr>
          <w:rFonts w:hint="eastAsia"/>
          <w:b/>
          <w:sz w:val="24"/>
        </w:rPr>
        <w:t>坞</w:t>
      </w:r>
      <w:proofErr w:type="gramEnd"/>
      <w:r w:rsidRPr="00E036D1">
        <w:rPr>
          <w:rFonts w:hint="eastAsia"/>
          <w:b/>
          <w:sz w:val="24"/>
        </w:rPr>
        <w:t>的叙述方法</w:t>
      </w:r>
    </w:p>
    <w:p w:rsidR="00E036D1" w:rsidRPr="00E036D1" w:rsidRDefault="00E036D1" w:rsidP="00E036D1">
      <w:pPr>
        <w:spacing w:line="360" w:lineRule="auto"/>
        <w:ind w:firstLineChars="200" w:firstLine="482"/>
        <w:jc w:val="center"/>
        <w:rPr>
          <w:rFonts w:hint="eastAsia"/>
          <w:b/>
          <w:sz w:val="24"/>
        </w:rPr>
      </w:pPr>
      <w:r w:rsidRPr="00E036D1">
        <w:rPr>
          <w:rFonts w:hint="eastAsia"/>
          <w:b/>
          <w:sz w:val="24"/>
        </w:rPr>
        <w:t>——评《地心营救》</w:t>
      </w:r>
    </w:p>
    <w:p w:rsidR="00E036D1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  <w:r w:rsidRPr="00E036D1">
        <w:rPr>
          <w:rFonts w:hint="eastAsia"/>
        </w:rPr>
        <w:t>《地心营救》是一部以好莱坞灾难大片创作范式来演绎“史上最牛营救”智利矿难事件的</w:t>
      </w:r>
      <w:proofErr w:type="gramStart"/>
      <w:r w:rsidRPr="00E036D1">
        <w:rPr>
          <w:rFonts w:hint="eastAsia"/>
        </w:rPr>
        <w:t>典类型</w:t>
      </w:r>
      <w:proofErr w:type="gramEnd"/>
      <w:r w:rsidRPr="00E036D1">
        <w:rPr>
          <w:rFonts w:hint="eastAsia"/>
        </w:rPr>
        <w:t>片。</w:t>
      </w:r>
    </w:p>
    <w:p w:rsidR="00E036D1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  <w:r w:rsidRPr="00E036D1">
        <w:rPr>
          <w:rFonts w:hint="eastAsia"/>
        </w:rPr>
        <w:t>对于国人来说，包括</w:t>
      </w:r>
      <w:proofErr w:type="gramStart"/>
      <w:r w:rsidRPr="00E036D1">
        <w:rPr>
          <w:rFonts w:hint="eastAsia"/>
        </w:rPr>
        <w:t>矿难在内</w:t>
      </w:r>
      <w:proofErr w:type="gramEnd"/>
      <w:r w:rsidRPr="00E036D1">
        <w:rPr>
          <w:rFonts w:hint="eastAsia"/>
        </w:rPr>
        <w:t>的灾难影像叙事在新闻节目和影视剧中并不罕见。可是中国</w:t>
      </w:r>
      <w:proofErr w:type="gramStart"/>
      <w:r w:rsidRPr="00E036D1">
        <w:rPr>
          <w:rFonts w:hint="eastAsia"/>
        </w:rPr>
        <w:t>灾事件</w:t>
      </w:r>
      <w:proofErr w:type="gramEnd"/>
      <w:r w:rsidRPr="00E036D1">
        <w:rPr>
          <w:rFonts w:hint="eastAsia"/>
        </w:rPr>
        <w:t>叙事往往采用政治伦理化叙事模式，</w:t>
      </w:r>
      <w:bookmarkStart w:id="0" w:name="_GoBack"/>
      <w:bookmarkEnd w:id="0"/>
      <w:r w:rsidRPr="00E036D1">
        <w:rPr>
          <w:rFonts w:hint="eastAsia"/>
        </w:rPr>
        <w:t>灾难事件本身往往被救灾情节湮没，国家主义更重人道主义情怀。《地心营救》的视听奇观、智利风情、人道</w:t>
      </w:r>
      <w:proofErr w:type="gramStart"/>
      <w:r w:rsidRPr="00E036D1">
        <w:rPr>
          <w:rFonts w:hint="eastAsia"/>
        </w:rPr>
        <w:t>睛</w:t>
      </w:r>
      <w:proofErr w:type="gramEnd"/>
      <w:r w:rsidRPr="00E036D1">
        <w:rPr>
          <w:rFonts w:hint="eastAsia"/>
        </w:rPr>
        <w:t>怀、个人英雄主义价值观和介于“虚实”之间的叙事，对于中国观众来说，是具有一定的陌生化审美效果的。</w:t>
      </w:r>
    </w:p>
    <w:p w:rsidR="00E036D1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  <w:r w:rsidRPr="00E036D1">
        <w:rPr>
          <w:rFonts w:hint="eastAsia"/>
        </w:rPr>
        <w:t>《地心营救》采用以“奇观”书写“真实”的手法创造</w:t>
      </w:r>
      <w:proofErr w:type="gramStart"/>
      <w:r w:rsidRPr="00E036D1">
        <w:rPr>
          <w:rFonts w:hint="eastAsia"/>
        </w:rPr>
        <w:t>关于矿难灾难</w:t>
      </w:r>
      <w:proofErr w:type="gramEnd"/>
      <w:r w:rsidRPr="00E036D1">
        <w:rPr>
          <w:rFonts w:hint="eastAsia"/>
        </w:rPr>
        <w:t>的极端艺术情境。高科技手段打造的惊心动魄大片特效既吸</w:t>
      </w:r>
      <w:proofErr w:type="gramStart"/>
      <w:r w:rsidRPr="00E036D1">
        <w:rPr>
          <w:rFonts w:hint="eastAsia"/>
        </w:rPr>
        <w:t>睛</w:t>
      </w:r>
      <w:proofErr w:type="gramEnd"/>
      <w:r w:rsidRPr="00E036D1">
        <w:rPr>
          <w:rFonts w:hint="eastAsia"/>
        </w:rPr>
        <w:t>刺激，又强化再现</w:t>
      </w:r>
      <w:proofErr w:type="gramStart"/>
      <w:r w:rsidRPr="00E036D1">
        <w:rPr>
          <w:rFonts w:hint="eastAsia"/>
        </w:rPr>
        <w:t>了矿难的</w:t>
      </w:r>
      <w:proofErr w:type="gramEnd"/>
      <w:r w:rsidRPr="00E036D1">
        <w:rPr>
          <w:rFonts w:hint="eastAsia"/>
        </w:rPr>
        <w:t>突发与施救的难度。本片将覆盖面巨大的真实矿难事件改编为包含猛烈爆发且．波三折的戏剧冲突的精彩故事。矿山深处矿工的食物危机与求生意识危机，以及地面团队艰难的救援作为影片的主要矛盾冲突，推动着剧情的发展。整部影片在矿工们的自救、亲人的牵挂与期盼、政府主导的救援三条线索中交替进行，讲述灾难的恐怖与人性力量的迸发。情节扣人心弦、催人泪下，智利人幽默豁达的性情又会令人时而忍俊不禁。</w:t>
      </w:r>
    </w:p>
    <w:p w:rsidR="00E036D1" w:rsidRPr="00E036D1" w:rsidRDefault="00E036D1" w:rsidP="00E036D1">
      <w:pPr>
        <w:spacing w:line="360" w:lineRule="auto"/>
        <w:ind w:firstLineChars="200" w:firstLine="420"/>
        <w:rPr>
          <w:rFonts w:hint="eastAsia"/>
        </w:rPr>
      </w:pPr>
      <w:r w:rsidRPr="00E036D1">
        <w:rPr>
          <w:rFonts w:hint="eastAsia"/>
        </w:rPr>
        <w:t>故事结尾除了已知结局的营救成功之外，还有好莱坞商业片一贯的世俗神话结尾。在危机的解决过程中，种族冲突、亲情隔阂、爱情危机、官民对立等次</w:t>
      </w:r>
      <w:proofErr w:type="gramStart"/>
      <w:r w:rsidRPr="00E036D1">
        <w:rPr>
          <w:rFonts w:hint="eastAsia"/>
        </w:rPr>
        <w:t>要矛盾</w:t>
      </w:r>
      <w:proofErr w:type="gramEnd"/>
      <w:r w:rsidRPr="00E036D1">
        <w:rPr>
          <w:rFonts w:hint="eastAsia"/>
        </w:rPr>
        <w:t>冲突统统得到解决。出乎意料的是，影片最后以字幕方式交代了矿主并非受到法律惩罚，矿工也未得到赔偿的真实结局。</w:t>
      </w:r>
      <w:r w:rsidRPr="00E036D1">
        <w:rPr>
          <w:rFonts w:hint="eastAsia"/>
        </w:rPr>
        <w:t>33</w:t>
      </w:r>
      <w:r w:rsidRPr="00E036D1">
        <w:rPr>
          <w:rFonts w:hint="eastAsia"/>
        </w:rPr>
        <w:t>位矿工本人出现在最后的画面中，在他们平静且坚定的目光注视下，我们感受大片幕后生活中真正英雄的伟大力量。</w:t>
      </w:r>
    </w:p>
    <w:p w:rsidR="00E036D1" w:rsidRPr="00E036D1" w:rsidRDefault="00E036D1" w:rsidP="00E036D1">
      <w:pPr>
        <w:spacing w:line="360" w:lineRule="auto"/>
        <w:ind w:firstLineChars="200" w:firstLine="420"/>
      </w:pPr>
    </w:p>
    <w:sectPr w:rsidR="00E036D1" w:rsidRPr="00E036D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E0" w:rsidRDefault="004549E0" w:rsidP="00E036D1">
      <w:r>
        <w:separator/>
      </w:r>
    </w:p>
  </w:endnote>
  <w:endnote w:type="continuationSeparator" w:id="0">
    <w:p w:rsidR="004549E0" w:rsidRDefault="004549E0" w:rsidP="00E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E0" w:rsidRDefault="004549E0" w:rsidP="00E036D1">
      <w:r>
        <w:separator/>
      </w:r>
    </w:p>
  </w:footnote>
  <w:footnote w:type="continuationSeparator" w:id="0">
    <w:p w:rsidR="004549E0" w:rsidRDefault="004549E0" w:rsidP="00E0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D1" w:rsidRDefault="00E036D1" w:rsidP="00E036D1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663DD233" wp14:editId="6CB5EAC2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8"/>
        <w:rFonts w:hint="eastAsia"/>
        <w:b/>
        <w:sz w:val="21"/>
        <w:szCs w:val="21"/>
      </w:rPr>
      <w:t>艺考真</w:t>
    </w:r>
    <w:proofErr w:type="gramEnd"/>
    <w:r>
      <w:rPr>
        <w:rStyle w:val="a8"/>
        <w:rFonts w:hint="eastAsia"/>
        <w:b/>
        <w:sz w:val="21"/>
        <w:szCs w:val="21"/>
      </w:rPr>
      <w:t>题及答案解析</w:t>
    </w:r>
    <w:proofErr w:type="gramStart"/>
    <w:r>
      <w:rPr>
        <w:rStyle w:val="a8"/>
        <w:rFonts w:hint="eastAsia"/>
        <w:b/>
        <w:sz w:val="21"/>
        <w:szCs w:val="21"/>
      </w:rPr>
      <w:t>在艺考时光</w:t>
    </w:r>
    <w:proofErr w:type="gramEnd"/>
    <w:r>
      <w:rPr>
        <w:rStyle w:val="a8"/>
        <w:rFonts w:hint="eastAsia"/>
        <w:b/>
        <w:sz w:val="21"/>
        <w:szCs w:val="21"/>
      </w:rPr>
      <w:t>网（</w:t>
    </w:r>
    <w:hyperlink r:id="rId2" w:history="1">
      <w:r>
        <w:rPr>
          <w:rStyle w:val="a8"/>
          <w:b/>
          <w:sz w:val="21"/>
          <w:szCs w:val="21"/>
        </w:rPr>
        <w:t>www.yktime.cn</w:t>
      </w:r>
    </w:hyperlink>
    <w:r>
      <w:rPr>
        <w:rStyle w:val="a8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13"/>
    <w:rsid w:val="004549E0"/>
    <w:rsid w:val="00614613"/>
    <w:rsid w:val="007772DA"/>
    <w:rsid w:val="00E0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6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36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36D1"/>
    <w:rPr>
      <w:sz w:val="18"/>
      <w:szCs w:val="18"/>
    </w:rPr>
  </w:style>
  <w:style w:type="character" w:styleId="a8">
    <w:name w:val="Hyperlink"/>
    <w:uiPriority w:val="99"/>
    <w:semiHidden/>
    <w:unhideWhenUsed/>
    <w:rsid w:val="00E036D1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6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36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36D1"/>
    <w:rPr>
      <w:sz w:val="18"/>
      <w:szCs w:val="18"/>
    </w:rPr>
  </w:style>
  <w:style w:type="character" w:styleId="a8">
    <w:name w:val="Hyperlink"/>
    <w:uiPriority w:val="99"/>
    <w:semiHidden/>
    <w:unhideWhenUsed/>
    <w:rsid w:val="00E036D1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2018-05-29T01:57:00Z</dcterms:created>
  <dcterms:modified xsi:type="dcterms:W3CDTF">2018-05-29T01:57:00Z</dcterms:modified>
</cp:coreProperties>
</file>